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7E5438A" w14:textId="0EFDBD09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48573592" w:rsidR="3275A43B">
        <w:rPr>
          <w:rFonts w:ascii="Poppins" w:hAnsi="Poppins" w:cs="Poppins"/>
          <w:b w:val="1"/>
          <w:bCs w:val="1"/>
          <w:sz w:val="48"/>
          <w:szCs w:val="48"/>
        </w:rPr>
        <w:t>MUS-</w:t>
      </w:r>
      <w:r w:rsidRPr="48573592" w:rsidR="3275A43B">
        <w:rPr>
          <w:rFonts w:ascii="Poppins" w:hAnsi="Poppins" w:cs="Poppins"/>
          <w:b w:val="1"/>
          <w:bCs w:val="1"/>
          <w:sz w:val="48"/>
          <w:szCs w:val="48"/>
        </w:rPr>
        <w:t>samtale</w:t>
      </w:r>
      <w:r w:rsidRPr="48573592" w:rsidR="0C35DDB9">
        <w:rPr>
          <w:rFonts w:ascii="Poppins" w:hAnsi="Poppins" w:cs="Poppins"/>
          <w:b w:val="1"/>
          <w:bCs w:val="1"/>
          <w:sz w:val="48"/>
          <w:szCs w:val="48"/>
        </w:rPr>
        <w:t xml:space="preserve"> ske</w:t>
      </w:r>
      <w:r w:rsidRPr="48573592" w:rsidR="0C35DDB9">
        <w:rPr>
          <w:rFonts w:ascii="Poppins" w:hAnsi="Poppins" w:cs="Poppins"/>
          <w:b w:val="1"/>
          <w:bCs w:val="1"/>
          <w:sz w:val="48"/>
          <w:szCs w:val="48"/>
        </w:rPr>
        <w:t>ma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6688F94A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6688F94A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="6688F94A" w:rsidP="6688F94A" w:rsidRDefault="6688F94A" w14:paraId="105A4AAA" w14:textId="3BDD8BAA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C03B923" w14:textId="41323B8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66B39078" w14:textId="69921DD1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21E470A" w14:textId="72C32895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6559E03B" w14:textId="75D3A3E7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7E84A8D" w14:textId="19230B7C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4F258B4" w14:textId="65E4637B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7793F1C2" w14:textId="3B954623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9CF05CD" w14:textId="025E7733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6CD9A13" w14:textId="375314F7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BA47253" w14:textId="5751D3D9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02E1A8E" w14:textId="7F1FD2B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18063E47" w14:textId="42DFC64B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EBC349C" w14:textId="64BFF50C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5B44B3A8" w14:textId="68AA8656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03CB92DD" w14:textId="2A8A2296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220F1B1E" w14:textId="2D47DA5F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0E3CB81A" w14:textId="30DCBFF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57B7AC57" w14:textId="09A1D97D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039CCA32" w:rsidP="31A356D1" w:rsidRDefault="039CCA32" w14:paraId="3CA6BE0A" w14:textId="32F60C71">
      <w:pPr>
        <w:pStyle w:val="Normal"/>
        <w:widowControl w:val="0"/>
        <w:ind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31A356D1" w:rsidTr="31A356D1" w14:paraId="0E27C2AA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  <w:vAlign w:val="top"/>
          </w:tcPr>
          <w:p w:rsidR="31A356D1" w:rsidP="31A356D1" w:rsidRDefault="31A356D1" w14:paraId="6B73FA27" w14:textId="4BFCBEEB">
            <w:pPr>
              <w:pStyle w:val="Normal"/>
              <w:widowControl w:val="0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ARBEJDSMILJØ OG TRIVSEL</w:t>
            </w:r>
          </w:p>
        </w:tc>
      </w:tr>
      <w:tr w:rsidR="31A356D1" w:rsidTr="31A356D1" w14:paraId="1C00F1C4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64918C8E" w14:textId="4A7EDE94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oplever du dit daglige arbejdsmiljø?</w:t>
            </w:r>
          </w:p>
          <w:p w:rsidR="31A356D1" w:rsidP="31A356D1" w:rsidRDefault="31A356D1" w14:paraId="2440176D" w14:textId="4DF51C75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31A356D1" w:rsidP="31A356D1" w:rsidRDefault="31A356D1" w14:paraId="76A06C14" w14:textId="07143C19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4FDE5DEE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31A356D1" w:rsidTr="31A356D1" w14:paraId="6AE73A93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64071BBE" w14:textId="4273BB64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oplever du samarbejdet med dine kollegaer?</w:t>
            </w:r>
          </w:p>
          <w:p w:rsidR="31A356D1" w:rsidP="31A356D1" w:rsidRDefault="31A356D1" w14:paraId="3FC59158" w14:textId="3BD8E8D8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31A356D1" w:rsidP="31A356D1" w:rsidRDefault="31A356D1" w14:paraId="64B37730" w14:textId="63BF8B31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13BDC503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31A356D1" w:rsidTr="31A356D1" w14:paraId="26AFC956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2C984579" w14:textId="2B97D56C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synes du vi kommunikerer på arbejdspladsen?</w:t>
            </w:r>
          </w:p>
          <w:p w:rsidR="31A356D1" w:rsidP="31A356D1" w:rsidRDefault="31A356D1" w14:paraId="6A7C59B9" w14:textId="4EC76B29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4CC48710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31A356D1" w:rsidTr="31A356D1" w14:paraId="2BAD31D7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68EB6FAE" w14:textId="79245349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Føler du at din arbejdsbelastning er passende?</w:t>
            </w:r>
          </w:p>
          <w:p w:rsidR="31A356D1" w:rsidP="31A356D1" w:rsidRDefault="31A356D1" w14:paraId="36AB68B7" w14:textId="0B36F099">
            <w:pPr>
              <w:pStyle w:val="Normal"/>
              <w:widowControl w:val="0"/>
              <w:suppressLineNumbers w:val="0"/>
              <w:bidi w:val="0"/>
              <w:spacing w:before="0" w:beforeAutospacing="off" w:after="160" w:afterAutospacing="off" w:line="259" w:lineRule="auto"/>
              <w:ind w:left="0" w:right="0" w:hanging="0"/>
              <w:jc w:val="left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31A356D1" w:rsidP="31A356D1" w:rsidRDefault="31A356D1" w14:paraId="760BE6AE" w14:textId="4A061A2E">
            <w:pPr>
              <w:pStyle w:val="Normal"/>
              <w:spacing w:line="259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6611775E" w14:textId="3F9FAB79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31A356D1" w:rsidTr="31A356D1" w14:paraId="4AD94234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696E1559" w14:textId="7261DCDD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noget i arbejdskulturen- eller miljøet der kunne forbedres?</w:t>
            </w:r>
          </w:p>
          <w:p w:rsidR="31A356D1" w:rsidP="31A356D1" w:rsidRDefault="31A356D1" w14:paraId="5BF70FC7" w14:textId="17E3EEA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38A6DF16" w14:textId="0A38F1E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31A356D1" w:rsidP="31A356D1" w:rsidRDefault="31A356D1" w14:paraId="3EFDA8B8" w14:textId="48F837C4">
      <w:pPr>
        <w:pStyle w:val="Normal"/>
        <w:widowControl w:val="0"/>
        <w:ind w:left="0"/>
        <w:rPr>
          <w:rFonts w:ascii="Aptos Display" w:hAnsi="Aptos Display" w:eastAsia="Aptos Display" w:cs="Aptos Display"/>
          <w:b w:val="0"/>
          <w:bCs w:val="0"/>
          <w:noProof w:val="0"/>
          <w:sz w:val="28"/>
          <w:szCs w:val="28"/>
          <w:lang w:val="da-D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39CCA32" w:rsidTr="325B1E31" w14:paraId="38F01646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12CDBA35" w:rsidP="039CCA32" w:rsidRDefault="12CDBA35" w14:paraId="573E51CA" w14:textId="55D5F612">
            <w:pPr>
              <w:pStyle w:val="Normal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039CCA32" w:rsidR="12CDBA35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ARBEJDSOPGAVER</w:t>
            </w:r>
          </w:p>
        </w:tc>
      </w:tr>
      <w:tr w:rsidR="039CCA32" w:rsidTr="325B1E31" w14:paraId="5C2B5AB5">
        <w:trPr>
          <w:trHeight w:val="960"/>
        </w:trPr>
        <w:tc>
          <w:tcPr>
            <w:tcW w:w="4508" w:type="dxa"/>
            <w:tcMar/>
          </w:tcPr>
          <w:p w:rsidR="12CDBA35" w:rsidP="039CCA32" w:rsidRDefault="12CDBA35" w14:paraId="598195C1" w14:textId="125C1251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CDBA35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er det gået med dine arbejdsopgaver?</w:t>
            </w:r>
          </w:p>
          <w:p w:rsidR="039CCA32" w:rsidP="039CCA32" w:rsidRDefault="039CCA32" w14:paraId="5DFAEBA0" w14:textId="3BB1F234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4613A8AB" w14:textId="5E875C9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33CBA270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25B1E31" w14:paraId="1E88400E">
        <w:trPr>
          <w:trHeight w:val="465"/>
        </w:trPr>
        <w:tc>
          <w:tcPr>
            <w:tcW w:w="4508" w:type="dxa"/>
            <w:tcMar/>
          </w:tcPr>
          <w:p w:rsidR="12A23A2E" w:rsidP="039CCA32" w:rsidRDefault="12A23A2E" w14:paraId="086043F8" w14:textId="694877E1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Har du haft tid og ressourcer nok til at udføre dine arbejdsopgaver?</w:t>
            </w:r>
          </w:p>
          <w:p w:rsidR="039CCA32" w:rsidP="039CCA32" w:rsidRDefault="039CCA32" w14:paraId="2F7351BE" w14:textId="2B167D35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7A121AC9" w14:textId="7B8523B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7AED2862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25B1E31" w14:paraId="22BBE33A">
        <w:trPr>
          <w:trHeight w:val="765"/>
        </w:trPr>
        <w:tc>
          <w:tcPr>
            <w:tcW w:w="4508" w:type="dxa"/>
            <w:tcMar/>
          </w:tcPr>
          <w:p w:rsidR="12A23A2E" w:rsidP="039CCA32" w:rsidRDefault="12A23A2E" w14:paraId="1ADD5262" w14:textId="1120AC28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Føler du dig anerkendt når du udfører et godt stykke arbejde?</w:t>
            </w:r>
          </w:p>
          <w:p w:rsidR="039CCA32" w:rsidP="039CCA32" w:rsidRDefault="039CCA32" w14:paraId="1877DB0A" w14:textId="197E2789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119C715B" w14:textId="0F78CAA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171CA43A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25B1E31" w14:paraId="66DE397E">
        <w:trPr>
          <w:trHeight w:val="960"/>
        </w:trPr>
        <w:tc>
          <w:tcPr>
            <w:tcW w:w="4508" w:type="dxa"/>
            <w:tcMar/>
          </w:tcPr>
          <w:p w:rsidR="12A23A2E" w:rsidP="039CCA32" w:rsidRDefault="12A23A2E" w14:paraId="55C741D9" w14:textId="3368CAEF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arbejdsopgaver du ønsker flere/mindre af?</w:t>
            </w:r>
          </w:p>
          <w:p w:rsidR="039CCA32" w:rsidP="039CCA32" w:rsidRDefault="039CCA32" w14:paraId="12A149BF" w14:textId="67B41E32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7E7E9FF0" w14:textId="1ADE5BA0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039CCA32" w:rsidP="039CCA32" w:rsidRDefault="039CCA32" w14:paraId="6E08A6F3" w14:textId="5D87E144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39CCA32" w:rsidTr="039CCA32" w14:paraId="1E12C1B0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  <w:vAlign w:val="top"/>
          </w:tcPr>
          <w:p w:rsidR="039CCA32" w:rsidP="039CCA32" w:rsidRDefault="039CCA32" w14:paraId="62DBD2A3" w14:textId="4EBC8355">
            <w:pPr>
              <w:pStyle w:val="Normal"/>
              <w:widowControl w:val="0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039CCA32" w:rsidR="039CCA32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EVALUERING AF ARBEJDSINDSATSEN</w:t>
            </w:r>
          </w:p>
        </w:tc>
      </w:tr>
      <w:tr w:rsidR="039CCA32" w:rsidTr="039CCA32" w14:paraId="40B7D578">
        <w:trPr>
          <w:trHeight w:val="1140"/>
        </w:trPr>
        <w:tc>
          <w:tcPr>
            <w:tcW w:w="4508" w:type="dxa"/>
            <w:tcMar/>
          </w:tcPr>
          <w:p w:rsidR="039CCA32" w:rsidP="039CCA32" w:rsidRDefault="039CCA32" w14:paraId="49DDC21B" w14:textId="4349036D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039CCA32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vurderer du din arbejdspræstation i løbet af det seneste år?</w:t>
            </w:r>
          </w:p>
          <w:p w:rsidR="039CCA32" w:rsidP="039CCA32" w:rsidRDefault="039CCA32" w14:paraId="6EC2BCD2" w14:textId="68F5EF41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425118F6" w14:textId="5E875C9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02BF9EBB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039CCA32" w14:paraId="12CBB6E2">
        <w:trPr>
          <w:trHeight w:val="300"/>
        </w:trPr>
        <w:tc>
          <w:tcPr>
            <w:tcW w:w="4508" w:type="dxa"/>
            <w:tcMar/>
          </w:tcPr>
          <w:p w:rsidR="039CCA32" w:rsidP="039CCA32" w:rsidRDefault="039CCA32" w14:paraId="6248A518" w14:textId="0E111523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039CCA32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konkrete områder hvor du har gjort en forskel?</w:t>
            </w:r>
          </w:p>
          <w:p w:rsidR="039CCA32" w:rsidP="039CCA32" w:rsidRDefault="039CCA32" w14:paraId="6A917B95" w14:textId="1635E5F2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022C8166" w14:textId="419BC3D5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733630BE" w14:textId="7B8523B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280EB8A6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039CCA32" w14:paraId="6AB14FE9">
        <w:trPr>
          <w:trHeight w:val="765"/>
        </w:trPr>
        <w:tc>
          <w:tcPr>
            <w:tcW w:w="4508" w:type="dxa"/>
            <w:tcMar/>
          </w:tcPr>
          <w:p w:rsidR="039CCA32" w:rsidP="039CCA32" w:rsidRDefault="039CCA32" w14:paraId="182DD75D" w14:textId="6B34EDF4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039CCA32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konkrete områder hvor du kunne have gjort mere?</w:t>
            </w:r>
          </w:p>
          <w:p w:rsidR="039CCA32" w:rsidP="039CCA32" w:rsidRDefault="039CCA32" w14:paraId="0162809E" w14:textId="496E8340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5B1E307D" w14:textId="0F78CAA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4B79DD66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039CCA32" w:rsidP="039CCA32" w:rsidRDefault="039CCA32" w14:paraId="2067D37E" w14:textId="1FD85EDD">
      <w:pPr>
        <w:pStyle w:val="Normal"/>
        <w:widowControl w:val="0"/>
        <w:ind w:left="0"/>
        <w:rPr>
          <w:rFonts w:ascii="Aptos Display" w:hAnsi="Aptos Display" w:eastAsia="Aptos Display" w:cs="Aptos Display"/>
          <w:b w:val="0"/>
          <w:bCs w:val="0"/>
          <w:noProof w:val="0"/>
          <w:sz w:val="28"/>
          <w:szCs w:val="28"/>
          <w:lang w:val="da-D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39CCA32" w:rsidTr="31A356D1" w14:paraId="58549217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  <w:vAlign w:val="top"/>
          </w:tcPr>
          <w:p w:rsidR="12A23A2E" w:rsidP="039CCA32" w:rsidRDefault="12A23A2E" w14:paraId="6F212883" w14:textId="07F23C27">
            <w:pPr>
              <w:pStyle w:val="Normal"/>
              <w:widowControl w:val="0"/>
              <w:ind w:left="0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UDVIKLINGSMULIGHEDER</w:t>
            </w:r>
          </w:p>
        </w:tc>
      </w:tr>
      <w:tr w:rsidR="039CCA32" w:rsidTr="31A356D1" w14:paraId="2DE0A263">
        <w:trPr>
          <w:trHeight w:val="495"/>
        </w:trPr>
        <w:tc>
          <w:tcPr>
            <w:tcW w:w="4508" w:type="dxa"/>
            <w:tcMar/>
          </w:tcPr>
          <w:p w:rsidR="12A23A2E" w:rsidP="039CCA32" w:rsidRDefault="12A23A2E" w14:paraId="67A5C505" w14:textId="44D9FEE6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nogle færdigheder eller kompetencer du kunne tænke dig at udvikle?</w:t>
            </w:r>
          </w:p>
          <w:p w:rsidR="039CCA32" w:rsidP="039CCA32" w:rsidRDefault="039CCA32" w14:paraId="00A4A0D4" w14:textId="4FED1AC9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17F958F5" w14:textId="3A75319F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2A867B4D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1A356D1" w14:paraId="1FD25C8A">
        <w:trPr>
          <w:trHeight w:val="840"/>
        </w:trPr>
        <w:tc>
          <w:tcPr>
            <w:tcW w:w="4508" w:type="dxa"/>
            <w:tcMar/>
          </w:tcPr>
          <w:p w:rsidR="12A23A2E" w:rsidP="039CCA32" w:rsidRDefault="12A23A2E" w14:paraId="50732D1E" w14:textId="669E9050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Er der specifikke kurser, webinarer, workshops eller andet du kunne tænke dig at deltage i?</w:t>
            </w:r>
          </w:p>
        </w:tc>
        <w:tc>
          <w:tcPr>
            <w:tcW w:w="4508" w:type="dxa"/>
            <w:tcMar/>
          </w:tcPr>
          <w:p w:rsidR="039CCA32" w:rsidP="039CCA32" w:rsidRDefault="039CCA32" w14:paraId="32A097C8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1A356D1" w14:paraId="0231D520">
        <w:trPr>
          <w:trHeight w:val="915"/>
        </w:trPr>
        <w:tc>
          <w:tcPr>
            <w:tcW w:w="4508" w:type="dxa"/>
            <w:tcMar/>
          </w:tcPr>
          <w:p w:rsidR="039CCA32" w:rsidP="325B1E31" w:rsidRDefault="039CCA32" w14:paraId="27F048C5" w14:textId="03109923">
            <w:pPr>
              <w:pStyle w:val="Normal"/>
              <w:widowControl w:val="0"/>
              <w:suppressLineNumbers w:val="0"/>
              <w:spacing w:before="0" w:beforeAutospacing="off" w:after="160" w:afterAutospacing="off" w:line="259" w:lineRule="auto"/>
              <w:ind w:left="0" w:right="0" w:hanging="0"/>
              <w:jc w:val="left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25B1E31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 xml:space="preserve">Er der nogle </w:t>
            </w:r>
            <w:r w:rsidRPr="325B1E31" w:rsidR="7387222A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 xml:space="preserve">personlige og faglige </w:t>
            </w:r>
            <w:r w:rsidRPr="325B1E31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 xml:space="preserve">kompetencer du ønsker at udvikle på? </w:t>
            </w:r>
          </w:p>
        </w:tc>
        <w:tc>
          <w:tcPr>
            <w:tcW w:w="4508" w:type="dxa"/>
            <w:tcMar/>
          </w:tcPr>
          <w:p w:rsidR="039CCA32" w:rsidP="039CCA32" w:rsidRDefault="039CCA32" w14:paraId="0C81AB7F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31A356D1" w14:paraId="7D2F7D70">
        <w:trPr>
          <w:trHeight w:val="870"/>
        </w:trPr>
        <w:tc>
          <w:tcPr>
            <w:tcW w:w="4508" w:type="dxa"/>
            <w:tcMar/>
          </w:tcPr>
          <w:p w:rsidR="12A23A2E" w:rsidP="039CCA32" w:rsidRDefault="12A23A2E" w14:paraId="630C1D21" w14:textId="5BDD8BC5">
            <w:pPr>
              <w:pStyle w:val="Normal"/>
              <w:widowControl w:val="0"/>
              <w:suppressLineNumbers w:val="0"/>
              <w:bidi w:val="0"/>
              <w:spacing w:before="0" w:beforeAutospacing="off" w:after="160" w:afterAutospacing="off" w:line="259" w:lineRule="auto"/>
              <w:ind w:left="0" w:right="0" w:hanging="0"/>
              <w:jc w:val="left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Føler du dig motiveret til at yde dit bedste?</w:t>
            </w:r>
          </w:p>
        </w:tc>
        <w:tc>
          <w:tcPr>
            <w:tcW w:w="4508" w:type="dxa"/>
            <w:tcMar/>
          </w:tcPr>
          <w:p w:rsidR="039CCA32" w:rsidP="039CCA32" w:rsidRDefault="039CCA32" w14:paraId="17E36776" w14:textId="3F9FAB79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039CCA32" w:rsidP="039CCA32" w:rsidRDefault="039CCA32" w14:paraId="7CA915D8" w14:textId="15495BF4">
      <w:pPr>
        <w:pStyle w:val="Normal"/>
        <w:widowControl w:val="0"/>
        <w:ind w:left="0"/>
        <w:rPr>
          <w:rFonts w:ascii="Aptos Display" w:hAnsi="Aptos Display" w:eastAsia="Aptos Display" w:cs="Aptos Display"/>
          <w:b w:val="0"/>
          <w:bCs w:val="0"/>
          <w:noProof w:val="0"/>
          <w:sz w:val="28"/>
          <w:szCs w:val="28"/>
          <w:lang w:val="da-DK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31A356D1" w:rsidTr="31A356D1" w14:paraId="0159A78C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31A356D1" w:rsidP="31A356D1" w:rsidRDefault="31A356D1" w14:paraId="42BA8E8F" w14:textId="3B5AF2E0">
            <w:pPr>
              <w:pStyle w:val="Normal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MÅL</w:t>
            </w:r>
          </w:p>
        </w:tc>
      </w:tr>
      <w:tr w:rsidR="31A356D1" w:rsidTr="31A356D1" w14:paraId="6A288532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17A57510" w14:textId="1716AB8B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Hvilke personlige og faglige mål ønsker du at opnå i det kommende år?</w:t>
            </w:r>
          </w:p>
          <w:p w:rsidR="31A356D1" w:rsidP="31A356D1" w:rsidRDefault="31A356D1" w14:paraId="0F8BBDF5" w14:textId="5E875C9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178D0C20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31A356D1" w:rsidTr="31A356D1" w14:paraId="36CF70B4">
        <w:trPr>
          <w:trHeight w:val="300"/>
        </w:trPr>
        <w:tc>
          <w:tcPr>
            <w:tcW w:w="4508" w:type="dxa"/>
            <w:tcMar/>
          </w:tcPr>
          <w:p w:rsidR="31A356D1" w:rsidP="31A356D1" w:rsidRDefault="31A356D1" w14:paraId="1861A258" w14:textId="3CDAA38A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31A356D1" w:rsidR="31A356D1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kan jeg som leder bedst støtte dig i at opnå dine mål?</w:t>
            </w:r>
          </w:p>
          <w:p w:rsidR="31A356D1" w:rsidP="31A356D1" w:rsidRDefault="31A356D1" w14:paraId="36BA1A88" w14:textId="0F78CAA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31A356D1" w:rsidP="31A356D1" w:rsidRDefault="31A356D1" w14:paraId="2AF93D6D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31A356D1" w:rsidP="31A356D1" w:rsidRDefault="31A356D1" w14:paraId="26FF8E13" w14:textId="344DFF66">
      <w:pPr>
        <w:pStyle w:val="Normal"/>
        <w:widowControl w:val="0"/>
        <w:ind w:left="0"/>
        <w:rPr>
          <w:rFonts w:ascii="Aptos Display" w:hAnsi="Aptos Display" w:eastAsia="Aptos Display" w:cs="Aptos Display"/>
          <w:b w:val="0"/>
          <w:bCs w:val="0"/>
          <w:noProof w:val="0"/>
          <w:sz w:val="28"/>
          <w:szCs w:val="28"/>
          <w:lang w:val="da-D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39CCA32" w:rsidTr="039CCA32" w14:paraId="0757BE03">
        <w:trPr>
          <w:trHeight w:val="300"/>
        </w:trPr>
        <w:tc>
          <w:tcPr>
            <w:tcW w:w="9016" w:type="dxa"/>
            <w:gridSpan w:val="2"/>
            <w:shd w:val="clear" w:color="auto" w:fill="C5E0B3" w:themeFill="accent6" w:themeFillTint="66"/>
            <w:tcMar/>
            <w:vAlign w:val="top"/>
          </w:tcPr>
          <w:p w:rsidR="12A23A2E" w:rsidP="039CCA32" w:rsidRDefault="12A23A2E" w14:paraId="1DB8ABFE" w14:textId="714CD672">
            <w:pPr>
              <w:pStyle w:val="Normal"/>
              <w:widowControl w:val="0"/>
              <w:jc w:val="center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  <w:t>OPFØLGNING OG KONKRETE HANDLINGER</w:t>
            </w:r>
          </w:p>
        </w:tc>
      </w:tr>
      <w:tr w:rsidR="039CCA32" w:rsidTr="039CCA32" w14:paraId="2B4A04C4">
        <w:trPr>
          <w:trHeight w:val="855"/>
        </w:trPr>
        <w:tc>
          <w:tcPr>
            <w:tcW w:w="4508" w:type="dxa"/>
            <w:tcMar/>
          </w:tcPr>
          <w:p w:rsidR="12A23A2E" w:rsidP="039CCA32" w:rsidRDefault="12A23A2E" w14:paraId="5C057943" w14:textId="10A7FF55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Hvilke steps skal vi tage for at imødekomme dine mål og ønsker?</w:t>
            </w:r>
          </w:p>
          <w:p w:rsidR="039CCA32" w:rsidP="039CCA32" w:rsidRDefault="039CCA32" w14:paraId="30D91E15" w14:textId="4ECE405C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0F742552" w14:textId="5E875C9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27BB6885" w14:textId="5CC6E64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039CCA32" w14:paraId="3F3B87F4">
        <w:trPr>
          <w:trHeight w:val="840"/>
        </w:trPr>
        <w:tc>
          <w:tcPr>
            <w:tcW w:w="4508" w:type="dxa"/>
            <w:tcMar/>
          </w:tcPr>
          <w:p w:rsidR="12A23A2E" w:rsidP="039CCA32" w:rsidRDefault="12A23A2E" w14:paraId="14A3220D" w14:textId="5BBD0727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 xml:space="preserve">Er der noget vi </w:t>
            </w: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u w:val="single"/>
                <w:lang w:val="da-DK"/>
              </w:rPr>
              <w:t xml:space="preserve">ikke </w:t>
            </w: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 xml:space="preserve">har talt om </w:t>
            </w: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idag</w:t>
            </w: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, som du synes vi mangler?</w:t>
            </w:r>
          </w:p>
          <w:p w:rsidR="039CCA32" w:rsidP="039CCA32" w:rsidRDefault="039CCA32" w14:paraId="73B1403D" w14:textId="44CC74C0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5A4D7849" w14:textId="7B8523B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310FCECB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  <w:tr w:rsidR="039CCA32" w:rsidTr="039CCA32" w14:paraId="6FAAB125">
        <w:trPr>
          <w:trHeight w:val="630"/>
        </w:trPr>
        <w:tc>
          <w:tcPr>
            <w:tcW w:w="4508" w:type="dxa"/>
            <w:tcMar/>
          </w:tcPr>
          <w:p w:rsidR="12A23A2E" w:rsidP="039CCA32" w:rsidRDefault="12A23A2E" w14:paraId="26B643CF" w14:textId="50451F07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  <w:r w:rsidRPr="039CCA32" w:rsidR="12A23A2E"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  <w:t>Hvordan og hvornår skal vi følge op på denne samtale?</w:t>
            </w:r>
          </w:p>
          <w:p w:rsidR="039CCA32" w:rsidP="039CCA32" w:rsidRDefault="039CCA32" w14:paraId="3BCA3475" w14:textId="1886FEF8">
            <w:pPr>
              <w:pStyle w:val="Normal"/>
              <w:widowControl w:val="0"/>
              <w:ind w:left="0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  <w:p w:rsidR="039CCA32" w:rsidP="039CCA32" w:rsidRDefault="039CCA32" w14:paraId="07A3FF2C" w14:textId="0F78CAA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2"/>
                <w:szCs w:val="22"/>
                <w:lang w:val="da-DK"/>
              </w:rPr>
            </w:pPr>
          </w:p>
        </w:tc>
        <w:tc>
          <w:tcPr>
            <w:tcW w:w="4508" w:type="dxa"/>
            <w:tcMar/>
          </w:tcPr>
          <w:p w:rsidR="039CCA32" w:rsidP="039CCA32" w:rsidRDefault="039CCA32" w14:paraId="078E152F" w14:textId="67E52A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noProof w:val="0"/>
                <w:sz w:val="28"/>
                <w:szCs w:val="28"/>
                <w:lang w:val="da-DK"/>
              </w:rPr>
            </w:pPr>
          </w:p>
        </w:tc>
      </w:tr>
    </w:tbl>
    <w:p w:rsidR="039CCA32" w:rsidP="039CCA32" w:rsidRDefault="039CCA32" w14:paraId="7DD8937A" w14:textId="7F1D9F8D">
      <w:pPr>
        <w:pStyle w:val="Normal"/>
        <w:widowControl w:val="0"/>
        <w:ind w:left="0"/>
        <w:rPr>
          <w:rFonts w:ascii="Aptos Display" w:hAnsi="Aptos Display" w:eastAsia="Aptos Display" w:cs="Aptos Display"/>
          <w:b w:val="0"/>
          <w:bCs w:val="0"/>
          <w:noProof w:val="0"/>
          <w:sz w:val="28"/>
          <w:szCs w:val="28"/>
          <w:lang w:val="da-DK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c463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238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f67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8e936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f2f4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3706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92e6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D70790"/>
    <w:rsid w:val="012B2F6B"/>
    <w:rsid w:val="0137CE8A"/>
    <w:rsid w:val="015ACC4D"/>
    <w:rsid w:val="019D85F2"/>
    <w:rsid w:val="01F8DEA0"/>
    <w:rsid w:val="0234C1AC"/>
    <w:rsid w:val="029807E3"/>
    <w:rsid w:val="02F88470"/>
    <w:rsid w:val="0355E4AA"/>
    <w:rsid w:val="035D7AFB"/>
    <w:rsid w:val="039CCA32"/>
    <w:rsid w:val="044778DB"/>
    <w:rsid w:val="05B7ABF6"/>
    <w:rsid w:val="06D63F1E"/>
    <w:rsid w:val="07293009"/>
    <w:rsid w:val="080F3925"/>
    <w:rsid w:val="08CECD0A"/>
    <w:rsid w:val="09254290"/>
    <w:rsid w:val="09A17A1A"/>
    <w:rsid w:val="0BE25F6F"/>
    <w:rsid w:val="0C35DDB9"/>
    <w:rsid w:val="0C9D354D"/>
    <w:rsid w:val="0E7C2FA0"/>
    <w:rsid w:val="0E9C4962"/>
    <w:rsid w:val="0EA24134"/>
    <w:rsid w:val="100E5AA6"/>
    <w:rsid w:val="1121119E"/>
    <w:rsid w:val="128828C7"/>
    <w:rsid w:val="12A23A2E"/>
    <w:rsid w:val="12CDBA35"/>
    <w:rsid w:val="12D9E87B"/>
    <w:rsid w:val="132303C2"/>
    <w:rsid w:val="1451E994"/>
    <w:rsid w:val="14F35D81"/>
    <w:rsid w:val="14F4D3FB"/>
    <w:rsid w:val="150D1E59"/>
    <w:rsid w:val="151FDCDA"/>
    <w:rsid w:val="155C6C7F"/>
    <w:rsid w:val="15CF3D48"/>
    <w:rsid w:val="160406D6"/>
    <w:rsid w:val="162AA463"/>
    <w:rsid w:val="166FC47D"/>
    <w:rsid w:val="16A7ABC4"/>
    <w:rsid w:val="16C16BBA"/>
    <w:rsid w:val="17439748"/>
    <w:rsid w:val="17BD7203"/>
    <w:rsid w:val="18785434"/>
    <w:rsid w:val="19ED3610"/>
    <w:rsid w:val="1A95DCB8"/>
    <w:rsid w:val="1ABC608E"/>
    <w:rsid w:val="1AD0DCF0"/>
    <w:rsid w:val="1BE68DB1"/>
    <w:rsid w:val="1C0F02B2"/>
    <w:rsid w:val="1C2C3BC1"/>
    <w:rsid w:val="1C4E1048"/>
    <w:rsid w:val="1C9537A2"/>
    <w:rsid w:val="1CB35435"/>
    <w:rsid w:val="1D20172B"/>
    <w:rsid w:val="1D3D02DB"/>
    <w:rsid w:val="1D64275C"/>
    <w:rsid w:val="1FB837EB"/>
    <w:rsid w:val="200D8118"/>
    <w:rsid w:val="20124485"/>
    <w:rsid w:val="204EBCA3"/>
    <w:rsid w:val="20A64BED"/>
    <w:rsid w:val="20A8B037"/>
    <w:rsid w:val="21D5C6D3"/>
    <w:rsid w:val="21E21F1E"/>
    <w:rsid w:val="21F97DE5"/>
    <w:rsid w:val="228845E8"/>
    <w:rsid w:val="229550B3"/>
    <w:rsid w:val="2298C13D"/>
    <w:rsid w:val="23EB4DF9"/>
    <w:rsid w:val="24BB17F6"/>
    <w:rsid w:val="24EBF3B2"/>
    <w:rsid w:val="252ECBAB"/>
    <w:rsid w:val="259F75CD"/>
    <w:rsid w:val="25B75257"/>
    <w:rsid w:val="27D82F95"/>
    <w:rsid w:val="27D954C9"/>
    <w:rsid w:val="27DBA535"/>
    <w:rsid w:val="27E04C3A"/>
    <w:rsid w:val="2950FA83"/>
    <w:rsid w:val="2A14611E"/>
    <w:rsid w:val="2AC4F369"/>
    <w:rsid w:val="2C21B404"/>
    <w:rsid w:val="2C50432B"/>
    <w:rsid w:val="2C538BBB"/>
    <w:rsid w:val="2C610067"/>
    <w:rsid w:val="2CC6BBE6"/>
    <w:rsid w:val="2D9DB10B"/>
    <w:rsid w:val="2DB2C355"/>
    <w:rsid w:val="2EE269C1"/>
    <w:rsid w:val="2F9CDB5D"/>
    <w:rsid w:val="2FAA7752"/>
    <w:rsid w:val="308AC8F2"/>
    <w:rsid w:val="31076523"/>
    <w:rsid w:val="31A356D1"/>
    <w:rsid w:val="325B1E31"/>
    <w:rsid w:val="3275A43B"/>
    <w:rsid w:val="32CAEEAA"/>
    <w:rsid w:val="33423372"/>
    <w:rsid w:val="34A08429"/>
    <w:rsid w:val="3630C3DB"/>
    <w:rsid w:val="3656F839"/>
    <w:rsid w:val="36F18E34"/>
    <w:rsid w:val="37370746"/>
    <w:rsid w:val="3741A15E"/>
    <w:rsid w:val="378CC72C"/>
    <w:rsid w:val="384FC9DE"/>
    <w:rsid w:val="38577E64"/>
    <w:rsid w:val="38F663BF"/>
    <w:rsid w:val="3A518818"/>
    <w:rsid w:val="3A82E944"/>
    <w:rsid w:val="3AB7D5EF"/>
    <w:rsid w:val="3BDA4B2D"/>
    <w:rsid w:val="3BF5EA3D"/>
    <w:rsid w:val="3CA41BAC"/>
    <w:rsid w:val="3CA9CDD2"/>
    <w:rsid w:val="3D8E92EA"/>
    <w:rsid w:val="3EB2D2E4"/>
    <w:rsid w:val="3F75A259"/>
    <w:rsid w:val="3FCE0C2A"/>
    <w:rsid w:val="3FDF5B41"/>
    <w:rsid w:val="405DAC2C"/>
    <w:rsid w:val="41A0D422"/>
    <w:rsid w:val="4214A8D4"/>
    <w:rsid w:val="421BEC11"/>
    <w:rsid w:val="429DD56F"/>
    <w:rsid w:val="44D36D78"/>
    <w:rsid w:val="44FC1523"/>
    <w:rsid w:val="45A770FD"/>
    <w:rsid w:val="45D2BAD4"/>
    <w:rsid w:val="45F45CBD"/>
    <w:rsid w:val="4609FB97"/>
    <w:rsid w:val="4649CDE4"/>
    <w:rsid w:val="46615AEA"/>
    <w:rsid w:val="4697E584"/>
    <w:rsid w:val="4784683F"/>
    <w:rsid w:val="47E73AF9"/>
    <w:rsid w:val="48218FE8"/>
    <w:rsid w:val="484EAB7A"/>
    <w:rsid w:val="48573592"/>
    <w:rsid w:val="49E9013C"/>
    <w:rsid w:val="4A0810DF"/>
    <w:rsid w:val="4A4324D1"/>
    <w:rsid w:val="4AFAC873"/>
    <w:rsid w:val="4BAAF5C8"/>
    <w:rsid w:val="4BBAEF5D"/>
    <w:rsid w:val="4C0F71C3"/>
    <w:rsid w:val="4D3AD62A"/>
    <w:rsid w:val="4D43E2FA"/>
    <w:rsid w:val="4D91B11E"/>
    <w:rsid w:val="4E22FB7D"/>
    <w:rsid w:val="4E24AA69"/>
    <w:rsid w:val="4E52E883"/>
    <w:rsid w:val="4E88264C"/>
    <w:rsid w:val="4F0496F7"/>
    <w:rsid w:val="4FA5D634"/>
    <w:rsid w:val="5017000C"/>
    <w:rsid w:val="5024223A"/>
    <w:rsid w:val="50B57ED3"/>
    <w:rsid w:val="5148CBE2"/>
    <w:rsid w:val="519FB0BA"/>
    <w:rsid w:val="52266D78"/>
    <w:rsid w:val="5241927F"/>
    <w:rsid w:val="536D009B"/>
    <w:rsid w:val="539FD784"/>
    <w:rsid w:val="5555CC55"/>
    <w:rsid w:val="555C1903"/>
    <w:rsid w:val="556F5C68"/>
    <w:rsid w:val="563BE78C"/>
    <w:rsid w:val="566D26B7"/>
    <w:rsid w:val="56F01093"/>
    <w:rsid w:val="5772E0EA"/>
    <w:rsid w:val="57CC431B"/>
    <w:rsid w:val="580A7024"/>
    <w:rsid w:val="5B2F4E36"/>
    <w:rsid w:val="5B6BA080"/>
    <w:rsid w:val="5BA39918"/>
    <w:rsid w:val="5C35666C"/>
    <w:rsid w:val="5DA163ED"/>
    <w:rsid w:val="5EF8E723"/>
    <w:rsid w:val="5F8567A7"/>
    <w:rsid w:val="602DBED0"/>
    <w:rsid w:val="60E1A500"/>
    <w:rsid w:val="627AEC02"/>
    <w:rsid w:val="63089927"/>
    <w:rsid w:val="638C3400"/>
    <w:rsid w:val="64519B70"/>
    <w:rsid w:val="646B70E1"/>
    <w:rsid w:val="64D6A84D"/>
    <w:rsid w:val="6521C55F"/>
    <w:rsid w:val="65310162"/>
    <w:rsid w:val="65DD2AC7"/>
    <w:rsid w:val="6688F94A"/>
    <w:rsid w:val="679F7FB3"/>
    <w:rsid w:val="67C98F89"/>
    <w:rsid w:val="680793F0"/>
    <w:rsid w:val="6A099C8B"/>
    <w:rsid w:val="6AFCCC9F"/>
    <w:rsid w:val="6B3D3DF8"/>
    <w:rsid w:val="6CBCA8FB"/>
    <w:rsid w:val="6D18C584"/>
    <w:rsid w:val="6D258231"/>
    <w:rsid w:val="6DDB209B"/>
    <w:rsid w:val="6FC41B79"/>
    <w:rsid w:val="6FF41D44"/>
    <w:rsid w:val="716910DA"/>
    <w:rsid w:val="71F8F354"/>
    <w:rsid w:val="726DC55A"/>
    <w:rsid w:val="72D668E1"/>
    <w:rsid w:val="7387222A"/>
    <w:rsid w:val="7502EB86"/>
    <w:rsid w:val="751BC552"/>
    <w:rsid w:val="754269A1"/>
    <w:rsid w:val="75FF0FC4"/>
    <w:rsid w:val="7610AC96"/>
    <w:rsid w:val="766BF3A9"/>
    <w:rsid w:val="78F549E4"/>
    <w:rsid w:val="799754B7"/>
    <w:rsid w:val="7997F601"/>
    <w:rsid w:val="7A310158"/>
    <w:rsid w:val="7A89C9FB"/>
    <w:rsid w:val="7A9A731C"/>
    <w:rsid w:val="7AC501B3"/>
    <w:rsid w:val="7BB19B54"/>
    <w:rsid w:val="7C335EAB"/>
    <w:rsid w:val="7C65FC84"/>
    <w:rsid w:val="7DBED4F1"/>
    <w:rsid w:val="7E567FEF"/>
    <w:rsid w:val="7F1C1F20"/>
    <w:rsid w:val="7F99370A"/>
    <w:rsid w:val="7FE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13</revision>
  <dcterms:created xsi:type="dcterms:W3CDTF">2024-01-16T08:54:00.0000000Z</dcterms:created>
  <dcterms:modified xsi:type="dcterms:W3CDTF">2025-02-13T12:12:06.0256871Z</dcterms:modified>
</coreProperties>
</file>